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CF313">
      <w:pPr>
        <w:pStyle w:val="2"/>
        <w:bidi w:val="0"/>
        <w:jc w:val="center"/>
        <w:rPr>
          <w:rFonts w:ascii="宋体" w:hAnsi="宋体" w:eastAsia="宋体" w:cs="宋体"/>
          <w:sz w:val="24"/>
          <w:szCs w:val="24"/>
        </w:rPr>
      </w:pPr>
      <w:bookmarkStart w:id="0" w:name="_GoBack"/>
      <w:r>
        <w:t>报考博士研究生诚信考试承诺书</w:t>
      </w:r>
    </w:p>
    <w:bookmarkEnd w:id="0"/>
    <w:p w14:paraId="5CB1A6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eastAsia="宋体" w:cs="宋体"/>
          <w:sz w:val="28"/>
          <w:szCs w:val="28"/>
          <w:lang w:val="en-US" w:eastAsia="zh-CN"/>
        </w:rPr>
      </w:pPr>
      <w:r>
        <w:rPr>
          <w:rFonts w:ascii="宋体" w:hAnsi="宋体" w:eastAsia="宋体" w:cs="宋体"/>
          <w:sz w:val="28"/>
          <w:szCs w:val="28"/>
        </w:rPr>
        <w:t>我是参加</w:t>
      </w:r>
      <w:r>
        <w:rPr>
          <w:rFonts w:hint="eastAsia" w:ascii="宋体" w:hAnsi="宋体" w:eastAsia="宋体" w:cs="宋体"/>
          <w:sz w:val="28"/>
          <w:szCs w:val="28"/>
          <w:lang w:val="en-US" w:eastAsia="zh-CN"/>
        </w:rPr>
        <w:t>中国科学技术大学</w:t>
      </w:r>
      <w:r>
        <w:rPr>
          <w:rFonts w:ascii="宋体" w:hAnsi="宋体" w:eastAsia="宋体" w:cs="宋体"/>
          <w:sz w:val="28"/>
          <w:szCs w:val="28"/>
        </w:rPr>
        <w:t>2026年攻读博士学位研究生考试的考生，</w:t>
      </w:r>
      <w:r>
        <w:rPr>
          <w:rFonts w:ascii="宋体" w:hAnsi="宋体" w:eastAsia="宋体" w:cs="宋体"/>
          <w:sz w:val="28"/>
          <w:szCs w:val="28"/>
          <w:lang w:val="en-US" w:eastAsia="zh-CN"/>
        </w:rPr>
        <w:t>本人已仔细研读并充分理解《国家教育考试违规处理办法》（教育部令第33号）、学校博士研究生招生</w:t>
      </w:r>
      <w:r>
        <w:rPr>
          <w:rFonts w:hint="eastAsia" w:ascii="宋体" w:hAnsi="宋体" w:eastAsia="宋体" w:cs="宋体"/>
          <w:sz w:val="28"/>
          <w:szCs w:val="28"/>
          <w:lang w:val="en-US" w:eastAsia="zh-CN"/>
        </w:rPr>
        <w:t>通告</w:t>
      </w:r>
      <w:r>
        <w:rPr>
          <w:rFonts w:ascii="宋体" w:hAnsi="宋体" w:eastAsia="宋体" w:cs="宋体"/>
          <w:sz w:val="28"/>
          <w:szCs w:val="28"/>
          <w:lang w:val="en-US" w:eastAsia="zh-CN"/>
        </w:rPr>
        <w:t>等规定，深刻认识到</w:t>
      </w:r>
      <w:r>
        <w:rPr>
          <w:rFonts w:hint="eastAsia" w:ascii="宋体" w:hAnsi="宋体" w:eastAsia="宋体" w:cs="宋体"/>
          <w:sz w:val="28"/>
          <w:szCs w:val="28"/>
          <w:lang w:val="en-US" w:eastAsia="zh-CN"/>
        </w:rPr>
        <w:t>博士研究生</w:t>
      </w:r>
      <w:r>
        <w:rPr>
          <w:rFonts w:ascii="宋体" w:hAnsi="宋体" w:eastAsia="宋体" w:cs="宋体"/>
          <w:sz w:val="28"/>
          <w:szCs w:val="28"/>
          <w:lang w:val="en-US" w:eastAsia="zh-CN"/>
        </w:rPr>
        <w:t>考试的严肃性、权威性与公平性。本人郑重作出如下承诺：</w:t>
      </w:r>
    </w:p>
    <w:p w14:paraId="13B9B795">
      <w:pPr>
        <w:keepNext w:val="0"/>
        <w:keepLines w:val="0"/>
        <w:pageBreakBefore w:val="0"/>
        <w:widowControl w:val="0"/>
        <w:numPr>
          <w:ilvl w:val="0"/>
          <w:numId w:val="1"/>
        </w:numPr>
        <w:kinsoku/>
        <w:wordWrap/>
        <w:overflowPunct/>
        <w:topLinePunct w:val="0"/>
        <w:autoSpaceDE/>
        <w:autoSpaceDN/>
        <w:bidi w:val="0"/>
        <w:adjustRightInd/>
        <w:snapToGrid/>
        <w:ind w:left="0" w:leftChars="0" w:firstLine="425" w:firstLineChars="0"/>
        <w:textAlignment w:val="auto"/>
        <w:rPr>
          <w:rFonts w:ascii="宋体" w:hAnsi="宋体" w:eastAsia="宋体" w:cs="宋体"/>
          <w:sz w:val="28"/>
          <w:szCs w:val="28"/>
        </w:rPr>
      </w:pPr>
      <w:r>
        <w:rPr>
          <w:rFonts w:ascii="宋体" w:hAnsi="宋体" w:eastAsia="宋体" w:cs="宋体"/>
          <w:sz w:val="28"/>
          <w:szCs w:val="28"/>
          <w:lang w:val="en-US" w:eastAsia="zh-CN"/>
        </w:rPr>
        <w:t>报名过程中所提交的全部报考信息、个人材料均真实、准确、完整，无任何伪造、篡改、隐瞒等虚假情形。若存在任何虚假信息或弄虚作假行为，本人自愿承担由此产生的全部责任，接受学校依据相关规定作出的处理，包括取消报考资格、录取资格及已取得的学籍</w:t>
      </w:r>
      <w:r>
        <w:rPr>
          <w:rFonts w:hint="eastAsia" w:ascii="宋体" w:hAnsi="宋体" w:eastAsia="宋体" w:cs="宋体"/>
          <w:sz w:val="28"/>
          <w:szCs w:val="28"/>
          <w:lang w:val="en-US" w:eastAsia="zh-CN"/>
        </w:rPr>
        <w:t>、学历、学位</w:t>
      </w:r>
      <w:r>
        <w:rPr>
          <w:rFonts w:ascii="宋体" w:hAnsi="宋体" w:eastAsia="宋体" w:cs="宋体"/>
          <w:sz w:val="28"/>
          <w:szCs w:val="28"/>
          <w:lang w:val="en-US" w:eastAsia="zh-CN"/>
        </w:rPr>
        <w:t>等</w:t>
      </w:r>
      <w:r>
        <w:rPr>
          <w:rFonts w:hint="eastAsia" w:ascii="宋体" w:hAnsi="宋体" w:eastAsia="宋体" w:cs="宋体"/>
          <w:sz w:val="28"/>
          <w:szCs w:val="28"/>
          <w:lang w:val="en-US" w:eastAsia="zh-CN"/>
        </w:rPr>
        <w:t>。</w:t>
      </w:r>
    </w:p>
    <w:p w14:paraId="18951948">
      <w:pPr>
        <w:keepNext w:val="0"/>
        <w:keepLines w:val="0"/>
        <w:pageBreakBefore w:val="0"/>
        <w:widowControl w:val="0"/>
        <w:numPr>
          <w:ilvl w:val="0"/>
          <w:numId w:val="1"/>
        </w:numPr>
        <w:kinsoku/>
        <w:wordWrap/>
        <w:overflowPunct/>
        <w:topLinePunct w:val="0"/>
        <w:autoSpaceDE/>
        <w:autoSpaceDN/>
        <w:bidi w:val="0"/>
        <w:adjustRightInd/>
        <w:snapToGrid/>
        <w:ind w:left="0" w:leftChars="0" w:firstLine="425" w:firstLineChars="0"/>
        <w:textAlignment w:val="auto"/>
        <w:rPr>
          <w:rFonts w:ascii="宋体" w:hAnsi="宋体" w:eastAsia="宋体" w:cs="宋体"/>
          <w:sz w:val="28"/>
          <w:szCs w:val="28"/>
        </w:rPr>
      </w:pPr>
      <w:r>
        <w:rPr>
          <w:rFonts w:ascii="宋体" w:hAnsi="宋体" w:eastAsia="宋体" w:cs="宋体"/>
          <w:sz w:val="28"/>
          <w:szCs w:val="28"/>
          <w:lang w:val="en-US" w:eastAsia="zh-CN"/>
        </w:rPr>
        <w:t>自觉服从本次考试组织管理部门的统一部署与安排，主动配合并接受相关工作人员的检查、监督与管理，严格遵守考场秩序。本人将严格恪守诚实守信原则，自觉遵守国家关于研究生招生考试的法律法规、考试纪律及考场规则，坚决杜绝任何违法、违纪、违规行为。若发生上述行为，本人自愿服从考试组织部门依据国家及学校相关规定作出的处罚决定，主动接受相应处理，承担全部责任，绝不推诿、申诉异议。</w:t>
      </w:r>
    </w:p>
    <w:p w14:paraId="514A5536">
      <w:pPr>
        <w:keepNext w:val="0"/>
        <w:keepLines w:val="0"/>
        <w:pageBreakBefore w:val="0"/>
        <w:widowControl w:val="0"/>
        <w:numPr>
          <w:numId w:val="0"/>
        </w:numPr>
        <w:kinsoku/>
        <w:wordWrap/>
        <w:overflowPunct/>
        <w:topLinePunct w:val="0"/>
        <w:autoSpaceDE/>
        <w:autoSpaceDN/>
        <w:bidi w:val="0"/>
        <w:adjustRightInd/>
        <w:snapToGrid/>
        <w:ind w:left="425" w:leftChars="0"/>
        <w:textAlignment w:val="auto"/>
        <w:rPr>
          <w:rFonts w:ascii="宋体" w:hAnsi="宋体" w:eastAsia="宋体" w:cs="宋体"/>
          <w:sz w:val="28"/>
          <w:szCs w:val="28"/>
        </w:rPr>
      </w:pPr>
      <w:r>
        <w:rPr>
          <w:rFonts w:ascii="宋体" w:hAnsi="宋体" w:eastAsia="宋体" w:cs="宋体"/>
          <w:sz w:val="28"/>
          <w:szCs w:val="28"/>
          <w:lang w:val="en-US" w:eastAsia="zh-CN"/>
        </w:rPr>
        <w:t>本承诺书自签署之日起生效，本人自愿严格遵守上述承诺。</w:t>
      </w:r>
    </w:p>
    <w:p w14:paraId="045F487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sz w:val="28"/>
          <w:szCs w:val="28"/>
        </w:rPr>
      </w:pPr>
    </w:p>
    <w:p w14:paraId="2748F129">
      <w:pPr>
        <w:keepNext w:val="0"/>
        <w:keepLines w:val="0"/>
        <w:pageBreakBefore w:val="0"/>
        <w:widowControl w:val="0"/>
        <w:numPr>
          <w:ilvl w:val="0"/>
          <w:numId w:val="0"/>
        </w:numPr>
        <w:kinsoku/>
        <w:wordWrap w:val="0"/>
        <w:overflowPunct/>
        <w:topLinePunct w:val="0"/>
        <w:autoSpaceDE/>
        <w:autoSpaceDN/>
        <w:bidi w:val="0"/>
        <w:adjustRightInd/>
        <w:snapToGrid/>
        <w:ind w:leftChars="200"/>
        <w:jc w:val="right"/>
        <w:textAlignment w:val="auto"/>
        <w:rPr>
          <w:rFonts w:hint="default" w:ascii="宋体" w:hAnsi="宋体" w:eastAsia="宋体" w:cs="宋体"/>
          <w:sz w:val="28"/>
          <w:szCs w:val="28"/>
          <w:lang w:val="en-US" w:eastAsia="zh-CN"/>
        </w:rPr>
      </w:pPr>
      <w:r>
        <w:rPr>
          <w:rFonts w:ascii="宋体" w:hAnsi="宋体" w:eastAsia="宋体" w:cs="宋体"/>
          <w:sz w:val="28"/>
          <w:szCs w:val="28"/>
        </w:rPr>
        <w:t>承诺人</w:t>
      </w:r>
      <w:r>
        <w:rPr>
          <w:rFonts w:ascii="宋体" w:hAnsi="宋体" w:eastAsia="宋体" w:cs="宋体"/>
          <w:sz w:val="28"/>
          <w:szCs w:val="28"/>
          <w:lang w:val="en-US" w:eastAsia="zh-CN"/>
        </w:rPr>
        <w:t>（签字）</w:t>
      </w:r>
      <w:r>
        <w:rPr>
          <w:rFonts w:ascii="宋体" w:hAnsi="宋体" w:eastAsia="宋体" w:cs="宋体"/>
          <w:sz w:val="28"/>
          <w:szCs w:val="28"/>
        </w:rPr>
        <w:t>：</w:t>
      </w:r>
      <w:r>
        <w:rPr>
          <w:rFonts w:hint="eastAsia" w:ascii="宋体" w:hAnsi="宋体" w:eastAsia="宋体" w:cs="宋体"/>
          <w:sz w:val="28"/>
          <w:szCs w:val="28"/>
          <w:lang w:val="en-US" w:eastAsia="zh-CN"/>
        </w:rPr>
        <w:t xml:space="preserve">  </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60C56BDB">
      <w:pPr>
        <w:keepNext w:val="0"/>
        <w:keepLines w:val="0"/>
        <w:pageBreakBefore w:val="0"/>
        <w:widowControl w:val="0"/>
        <w:numPr>
          <w:ilvl w:val="0"/>
          <w:numId w:val="0"/>
        </w:numPr>
        <w:kinsoku/>
        <w:wordWrap w:val="0"/>
        <w:overflowPunct/>
        <w:topLinePunct w:val="0"/>
        <w:autoSpaceDE/>
        <w:autoSpaceDN/>
        <w:bidi w:val="0"/>
        <w:adjustRightInd/>
        <w:snapToGrid/>
        <w:ind w:leftChars="200"/>
        <w:jc w:val="right"/>
        <w:textAlignment w:val="auto"/>
        <w:rPr>
          <w:sz w:val="28"/>
          <w:szCs w:val="28"/>
        </w:rPr>
      </w:pPr>
      <w:r>
        <w:rPr>
          <w:rFonts w:ascii="宋体" w:hAnsi="宋体" w:eastAsia="宋体" w:cs="宋体"/>
          <w:sz w:val="28"/>
          <w:szCs w:val="28"/>
        </w:rPr>
        <w:t>日 期：</w:t>
      </w:r>
      <w:r>
        <w:rPr>
          <w:rFonts w:hint="eastAsia" w:ascii="宋体" w:hAnsi="宋体" w:eastAsia="宋体" w:cs="宋体"/>
          <w:sz w:val="28"/>
          <w:szCs w:val="28"/>
          <w:lang w:val="en-US" w:eastAsia="zh-CN"/>
        </w:rPr>
        <w:t xml:space="preserve">    </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B719B"/>
    <w:multiLevelType w:val="singleLevel"/>
    <w:tmpl w:val="89DB719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15304"/>
    <w:rsid w:val="1B2F0AFC"/>
    <w:rsid w:val="1C442E6B"/>
    <w:rsid w:val="2B1B00D3"/>
    <w:rsid w:val="3A015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492</Words>
  <Characters>496</Characters>
  <Lines>0</Lines>
  <Paragraphs>0</Paragraphs>
  <TotalTime>10</TotalTime>
  <ScaleCrop>false</ScaleCrop>
  <LinksUpToDate>false</LinksUpToDate>
  <CharactersWithSpaces>511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2026-01-19T09:27:00Z</dcterms:created>
  <dc:creator>xlwu_USTC</dc:creator>
  <cp:lastModifiedBy>xlwu_USTC</cp:lastModifiedBy>
  <dcterms:modified xsi:type="dcterms:W3CDTF">2026-01-20T01:14:20Z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9970CF66F21B45C1A73BD22144F42CE6_13</vt:lpwstr>
  </property>
  <property fmtid="{D5CDD505-2E9C-101B-9397-08002B2CF9AE}" pid="4" name="KSOTemplateDocerSaveRecord">
    <vt:lpwstr>eyJoZGlkIjoiZTIzZTVlY2I0YmVmOTg1Mzk5YzEwYzcwMDdmZDlhMGEiLCJ1c2VySWQiOiI4NjQwNzY5MTkifQ==</vt:lpwstr>
  </property>
</Properties>
</file>